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64" w:rsidRPr="002E3864" w:rsidRDefault="002E3864" w:rsidP="002E38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E3864">
        <w:rPr>
          <w:rFonts w:asciiTheme="majorBidi" w:hAnsiTheme="majorBidi" w:cstheme="majorBidi"/>
          <w:b/>
          <w:bCs/>
          <w:sz w:val="28"/>
          <w:szCs w:val="28"/>
          <w:u w:val="single"/>
        </w:rPr>
        <w:t>Response #2</w:t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  <w:t>DATE_________</w:t>
      </w:r>
    </w:p>
    <w:p w:rsidR="002E3864" w:rsidRDefault="002E3864" w:rsidP="002E3864">
      <w:pPr>
        <w:pStyle w:val="ListParagraph"/>
        <w:numPr>
          <w:ilvl w:val="0"/>
          <w:numId w:val="1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>Glue the table in your book</w:t>
      </w:r>
    </w:p>
    <w:p w:rsidR="002E3864" w:rsidRDefault="002E3864" w:rsidP="002E3864">
      <w:pPr>
        <w:pStyle w:val="ListParagraph"/>
        <w:numPr>
          <w:ilvl w:val="0"/>
          <w:numId w:val="1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>After reading each statement, write “True” or “False” in the Before Reading column</w:t>
      </w:r>
    </w:p>
    <w:p w:rsidR="002E3864" w:rsidRDefault="002E3864" w:rsidP="002E3864">
      <w:pPr>
        <w:pStyle w:val="ListParagraph"/>
        <w:numPr>
          <w:ilvl w:val="0"/>
          <w:numId w:val="1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 xml:space="preserve">Write all </w:t>
      </w:r>
      <w:r w:rsidRPr="002E3864">
        <w:rPr>
          <w:rFonts w:ascii="Comic Sans MS" w:hAnsi="Comic Sans MS" w:cstheme="majorBidi"/>
          <w:sz w:val="32"/>
          <w:szCs w:val="32"/>
        </w:rPr>
        <w:t xml:space="preserve">green words </w:t>
      </w:r>
      <w:r>
        <w:rPr>
          <w:rFonts w:ascii="Comic Sans MS" w:hAnsi="Comic Sans MS" w:cstheme="majorBidi"/>
          <w:sz w:val="32"/>
          <w:szCs w:val="32"/>
        </w:rPr>
        <w:t xml:space="preserve">in </w:t>
      </w:r>
      <w:r w:rsidRPr="002E3864">
        <w:rPr>
          <w:rFonts w:ascii="Comic Sans MS" w:hAnsi="Comic Sans MS" w:cstheme="majorBidi"/>
          <w:b/>
          <w:bCs/>
          <w:sz w:val="32"/>
          <w:szCs w:val="32"/>
        </w:rPr>
        <w:t>Chapter 1-5 Vocabulary</w:t>
      </w:r>
    </w:p>
    <w:p w:rsidR="002E3864" w:rsidRDefault="002E3864" w:rsidP="002E3864">
      <w:pPr>
        <w:pStyle w:val="ListParagraph"/>
        <w:numPr>
          <w:ilvl w:val="0"/>
          <w:numId w:val="2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 xml:space="preserve">Stanley </w:t>
      </w:r>
      <w:proofErr w:type="spellStart"/>
      <w:r>
        <w:rPr>
          <w:rFonts w:ascii="Comic Sans MS" w:hAnsi="Comic Sans MS" w:cstheme="majorBidi"/>
          <w:sz w:val="32"/>
          <w:szCs w:val="32"/>
        </w:rPr>
        <w:t>Yelnats</w:t>
      </w:r>
      <w:proofErr w:type="spellEnd"/>
      <w:r>
        <w:rPr>
          <w:rFonts w:ascii="Comic Sans MS" w:hAnsi="Comic Sans MS" w:cstheme="majorBidi"/>
          <w:sz w:val="32"/>
          <w:szCs w:val="32"/>
        </w:rPr>
        <w:t xml:space="preserve">, the main character in the novel, </w:t>
      </w:r>
      <w:r w:rsidRPr="002E3864">
        <w:rPr>
          <w:rFonts w:ascii="Comic Sans MS" w:hAnsi="Comic Sans MS" w:cstheme="majorBidi"/>
          <w:color w:val="00B050"/>
          <w:sz w:val="32"/>
          <w:szCs w:val="32"/>
        </w:rPr>
        <w:t>frequently</w:t>
      </w:r>
      <w:r>
        <w:rPr>
          <w:rFonts w:ascii="Comic Sans MS" w:hAnsi="Comic Sans MS" w:cstheme="majorBidi"/>
          <w:sz w:val="32"/>
          <w:szCs w:val="32"/>
        </w:rPr>
        <w:t xml:space="preserve"> seems to be in the wrong place at the wrong time.  Have you ever found yourself in this situation?  Were you able to </w:t>
      </w:r>
      <w:r w:rsidRPr="002E3864">
        <w:rPr>
          <w:rFonts w:ascii="Comic Sans MS" w:hAnsi="Comic Sans MS" w:cstheme="majorBidi"/>
          <w:color w:val="00B050"/>
          <w:sz w:val="32"/>
          <w:szCs w:val="32"/>
        </w:rPr>
        <w:t>resolve</w:t>
      </w:r>
      <w:r>
        <w:rPr>
          <w:rFonts w:ascii="Comic Sans MS" w:hAnsi="Comic Sans MS" w:cstheme="majorBidi"/>
          <w:sz w:val="32"/>
          <w:szCs w:val="32"/>
        </w:rPr>
        <w:t xml:space="preserve"> the pro</w:t>
      </w:r>
      <w:bookmarkStart w:id="0" w:name="_GoBack"/>
      <w:bookmarkEnd w:id="0"/>
      <w:r>
        <w:rPr>
          <w:rFonts w:ascii="Comic Sans MS" w:hAnsi="Comic Sans MS" w:cstheme="majorBidi"/>
          <w:sz w:val="32"/>
          <w:szCs w:val="32"/>
        </w:rPr>
        <w:t>blem?  If so, explain how you resolved it!</w:t>
      </w:r>
    </w:p>
    <w:p w:rsidR="002E3864" w:rsidRDefault="002E3864" w:rsidP="002E3864">
      <w:pPr>
        <w:pStyle w:val="ListParagraph"/>
        <w:numPr>
          <w:ilvl w:val="0"/>
          <w:numId w:val="2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 xml:space="preserve">Stanley did not have friends at the school he attended.  He </w:t>
      </w:r>
      <w:r w:rsidRPr="002E3864">
        <w:rPr>
          <w:rFonts w:ascii="Comic Sans MS" w:hAnsi="Comic Sans MS" w:cstheme="majorBidi"/>
          <w:color w:val="00B050"/>
          <w:sz w:val="32"/>
          <w:szCs w:val="32"/>
        </w:rPr>
        <w:t>attributed</w:t>
      </w:r>
      <w:r>
        <w:rPr>
          <w:rFonts w:ascii="Comic Sans MS" w:hAnsi="Comic Sans MS" w:cstheme="majorBidi"/>
          <w:sz w:val="32"/>
          <w:szCs w:val="32"/>
        </w:rPr>
        <w:t xml:space="preserve"> this to his being overweight.  Do you think a person’s physical appearance is an </w:t>
      </w:r>
      <w:r w:rsidRPr="002E3864">
        <w:rPr>
          <w:rFonts w:ascii="Comic Sans MS" w:hAnsi="Comic Sans MS" w:cstheme="majorBidi"/>
          <w:color w:val="00B050"/>
          <w:sz w:val="32"/>
          <w:szCs w:val="32"/>
        </w:rPr>
        <w:t>indication</w:t>
      </w:r>
      <w:r>
        <w:rPr>
          <w:rFonts w:ascii="Comic Sans MS" w:hAnsi="Comic Sans MS" w:cstheme="majorBidi"/>
          <w:sz w:val="32"/>
          <w:szCs w:val="32"/>
        </w:rPr>
        <w:t xml:space="preserve"> of his or her personality?</w:t>
      </w:r>
    </w:p>
    <w:p w:rsidR="002E3864" w:rsidRDefault="002E3864" w:rsidP="002E3864">
      <w:pPr>
        <w:pStyle w:val="ListParagraph"/>
        <w:numPr>
          <w:ilvl w:val="0"/>
          <w:numId w:val="2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>In an ideal society, how do you think a person’s character should be judged?</w:t>
      </w:r>
    </w:p>
    <w:p w:rsidR="002E3864" w:rsidRDefault="002E3864">
      <w:p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br w:type="page"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660"/>
        <w:gridCol w:w="1260"/>
        <w:gridCol w:w="1368"/>
      </w:tblGrid>
      <w:tr w:rsidR="002E3864" w:rsidTr="002E3864">
        <w:tc>
          <w:tcPr>
            <w:tcW w:w="6660" w:type="dxa"/>
          </w:tcPr>
          <w:p w:rsidR="002E3864" w:rsidRPr="002E3864" w:rsidRDefault="002E3864" w:rsidP="002E3864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lastRenderedPageBreak/>
              <w:t>Statements</w:t>
            </w:r>
          </w:p>
        </w:tc>
        <w:tc>
          <w:tcPr>
            <w:tcW w:w="1260" w:type="dxa"/>
          </w:tcPr>
          <w:p w:rsidR="002E3864" w:rsidRPr="002E3864" w:rsidRDefault="002E3864" w:rsidP="002E3864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Before Reading</w:t>
            </w:r>
          </w:p>
        </w:tc>
        <w:tc>
          <w:tcPr>
            <w:tcW w:w="1368" w:type="dxa"/>
          </w:tcPr>
          <w:p w:rsidR="002E3864" w:rsidRPr="002E3864" w:rsidRDefault="002E3864" w:rsidP="002E3864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After Reading</w:t>
            </w:r>
          </w:p>
        </w:tc>
      </w:tr>
      <w:tr w:rsidR="002E3864" w:rsidTr="002E3864">
        <w:tc>
          <w:tcPr>
            <w:tcW w:w="6660" w:type="dxa"/>
          </w:tcPr>
          <w:p w:rsidR="002E3864" w:rsidRPr="002E3864" w:rsidRDefault="002E3864" w:rsidP="002E3864">
            <w:pPr>
              <w:pStyle w:val="ListParagraph"/>
              <w:numPr>
                <w:ilvl w:val="0"/>
                <w:numId w:val="3"/>
              </w:numPr>
              <w:rPr>
                <w:rFonts w:cstheme="majorBidi"/>
                <w:sz w:val="28"/>
                <w:szCs w:val="28"/>
              </w:rPr>
            </w:pPr>
            <w:r w:rsidRPr="002E3864">
              <w:rPr>
                <w:rFonts w:cstheme="majorBidi"/>
                <w:sz w:val="28"/>
                <w:szCs w:val="28"/>
              </w:rPr>
              <w:t xml:space="preserve"> Inability to read and write indicates lack of intelligence.</w:t>
            </w:r>
          </w:p>
        </w:tc>
        <w:tc>
          <w:tcPr>
            <w:tcW w:w="1260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2E3864">
        <w:tc>
          <w:tcPr>
            <w:tcW w:w="6660" w:type="dxa"/>
          </w:tcPr>
          <w:p w:rsidR="002E3864" w:rsidRPr="002E3864" w:rsidRDefault="002E3864" w:rsidP="002E3864">
            <w:pPr>
              <w:pStyle w:val="ListParagraph"/>
              <w:numPr>
                <w:ilvl w:val="0"/>
                <w:numId w:val="3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 xml:space="preserve"> Stealing is wrong in any circumstances.</w:t>
            </w:r>
          </w:p>
        </w:tc>
        <w:tc>
          <w:tcPr>
            <w:tcW w:w="1260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2E38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3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All people are treated fairly in the justice system.</w:t>
            </w:r>
          </w:p>
        </w:tc>
        <w:tc>
          <w:tcPr>
            <w:tcW w:w="1260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2E38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3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 brave person is never afraid.</w:t>
            </w:r>
          </w:p>
        </w:tc>
        <w:tc>
          <w:tcPr>
            <w:tcW w:w="1260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2E38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3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 person who tells the truth will be treated fairly.</w:t>
            </w:r>
          </w:p>
        </w:tc>
        <w:tc>
          <w:tcPr>
            <w:tcW w:w="1260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2E38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3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All people in prison have committed crimes.</w:t>
            </w:r>
          </w:p>
        </w:tc>
        <w:tc>
          <w:tcPr>
            <w:tcW w:w="1260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2E38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</w:tbl>
    <w:p w:rsidR="00265A5A" w:rsidRDefault="00265A5A"/>
    <w:p w:rsidR="002E3864" w:rsidRDefault="002E3864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660"/>
        <w:gridCol w:w="1260"/>
        <w:gridCol w:w="1368"/>
      </w:tblGrid>
      <w:tr w:rsidR="002E3864" w:rsidTr="00E16464">
        <w:tc>
          <w:tcPr>
            <w:tcW w:w="6660" w:type="dxa"/>
          </w:tcPr>
          <w:p w:rsidR="002E3864" w:rsidRPr="002E3864" w:rsidRDefault="002E3864" w:rsidP="00E16464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Statements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Before Reading</w:t>
            </w: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After Reading</w:t>
            </w:r>
          </w:p>
        </w:tc>
      </w:tr>
      <w:tr w:rsidR="002E3864" w:rsidTr="00E16464">
        <w:tc>
          <w:tcPr>
            <w:tcW w:w="6660" w:type="dxa"/>
          </w:tcPr>
          <w:p w:rsidR="002E3864" w:rsidRPr="002E3864" w:rsidRDefault="002E3864" w:rsidP="002E3864">
            <w:pPr>
              <w:pStyle w:val="ListParagraph"/>
              <w:numPr>
                <w:ilvl w:val="0"/>
                <w:numId w:val="6"/>
              </w:numPr>
              <w:rPr>
                <w:rFonts w:cstheme="majorBidi"/>
                <w:sz w:val="28"/>
                <w:szCs w:val="28"/>
              </w:rPr>
            </w:pPr>
            <w:r w:rsidRPr="002E3864">
              <w:rPr>
                <w:rFonts w:cstheme="majorBidi"/>
                <w:sz w:val="28"/>
                <w:szCs w:val="28"/>
              </w:rPr>
              <w:t xml:space="preserve"> Inability to read and write indicates lack of intelligence.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E16464">
        <w:tc>
          <w:tcPr>
            <w:tcW w:w="6660" w:type="dxa"/>
          </w:tcPr>
          <w:p w:rsidR="002E3864" w:rsidRPr="002E3864" w:rsidRDefault="002E3864" w:rsidP="002E3864">
            <w:pPr>
              <w:pStyle w:val="ListParagraph"/>
              <w:numPr>
                <w:ilvl w:val="0"/>
                <w:numId w:val="6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 xml:space="preserve"> Stealing is wrong in any circumstances.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E164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6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All people are treated fairly in the justice system.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E164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6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 brave person is never afraid.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E164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6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 person who tells the truth will be treated fairly.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E164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6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All people in prison have committed crimes.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</w:tbl>
    <w:p w:rsidR="002E3864" w:rsidRDefault="002E3864"/>
    <w:p w:rsidR="002E3864" w:rsidRDefault="002E3864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660"/>
        <w:gridCol w:w="1260"/>
        <w:gridCol w:w="1368"/>
      </w:tblGrid>
      <w:tr w:rsidR="002E3864" w:rsidTr="00E16464">
        <w:tc>
          <w:tcPr>
            <w:tcW w:w="6660" w:type="dxa"/>
          </w:tcPr>
          <w:p w:rsidR="002E3864" w:rsidRPr="002E3864" w:rsidRDefault="002E3864" w:rsidP="00E16464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Statements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Before Reading</w:t>
            </w: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After Reading</w:t>
            </w:r>
          </w:p>
        </w:tc>
      </w:tr>
      <w:tr w:rsidR="002E3864" w:rsidTr="00E16464">
        <w:tc>
          <w:tcPr>
            <w:tcW w:w="6660" w:type="dxa"/>
          </w:tcPr>
          <w:p w:rsidR="002E3864" w:rsidRPr="002E3864" w:rsidRDefault="002E3864" w:rsidP="002E3864">
            <w:pPr>
              <w:pStyle w:val="ListParagraph"/>
              <w:numPr>
                <w:ilvl w:val="0"/>
                <w:numId w:val="7"/>
              </w:numPr>
              <w:rPr>
                <w:rFonts w:cstheme="majorBidi"/>
                <w:sz w:val="28"/>
                <w:szCs w:val="28"/>
              </w:rPr>
            </w:pPr>
            <w:r w:rsidRPr="002E3864">
              <w:rPr>
                <w:rFonts w:cstheme="majorBidi"/>
                <w:sz w:val="28"/>
                <w:szCs w:val="28"/>
              </w:rPr>
              <w:t xml:space="preserve"> Inability to read and write indicates lack of intelligence.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E16464">
        <w:tc>
          <w:tcPr>
            <w:tcW w:w="6660" w:type="dxa"/>
          </w:tcPr>
          <w:p w:rsidR="002E3864" w:rsidRPr="002E3864" w:rsidRDefault="002E3864" w:rsidP="002E3864">
            <w:pPr>
              <w:pStyle w:val="ListParagraph"/>
              <w:numPr>
                <w:ilvl w:val="0"/>
                <w:numId w:val="7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 xml:space="preserve"> Stealing is wrong in any circumstances.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E164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7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All people are treated fairly in the justice system.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E164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7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 brave person is never afraid.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E164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7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 person who tells the truth will be treated fairly.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  <w:tr w:rsidR="002E3864" w:rsidTr="00E16464">
        <w:tc>
          <w:tcPr>
            <w:tcW w:w="6660" w:type="dxa"/>
          </w:tcPr>
          <w:p w:rsidR="002E3864" w:rsidRDefault="002E3864" w:rsidP="002E3864">
            <w:pPr>
              <w:pStyle w:val="ListParagraph"/>
              <w:numPr>
                <w:ilvl w:val="0"/>
                <w:numId w:val="7"/>
              </w:numPr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All people in prison have committed crimes.</w:t>
            </w:r>
          </w:p>
        </w:tc>
        <w:tc>
          <w:tcPr>
            <w:tcW w:w="1260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  <w:tc>
          <w:tcPr>
            <w:tcW w:w="1368" w:type="dxa"/>
          </w:tcPr>
          <w:p w:rsidR="002E3864" w:rsidRPr="002E3864" w:rsidRDefault="002E3864" w:rsidP="00E16464">
            <w:pPr>
              <w:pStyle w:val="ListParagraph"/>
              <w:ind w:left="0"/>
              <w:rPr>
                <w:rFonts w:cstheme="majorBidi"/>
                <w:sz w:val="28"/>
                <w:szCs w:val="28"/>
              </w:rPr>
            </w:pPr>
          </w:p>
        </w:tc>
      </w:tr>
    </w:tbl>
    <w:p w:rsidR="002E3864" w:rsidRDefault="002E3864"/>
    <w:sectPr w:rsidR="002E38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AC" w:rsidRDefault="000103AC" w:rsidP="002E3864">
      <w:pPr>
        <w:spacing w:after="0" w:line="240" w:lineRule="auto"/>
      </w:pPr>
      <w:r>
        <w:separator/>
      </w:r>
    </w:p>
  </w:endnote>
  <w:endnote w:type="continuationSeparator" w:id="0">
    <w:p w:rsidR="000103AC" w:rsidRDefault="000103AC" w:rsidP="002E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AC" w:rsidRDefault="000103AC" w:rsidP="002E3864">
      <w:pPr>
        <w:spacing w:after="0" w:line="240" w:lineRule="auto"/>
      </w:pPr>
      <w:r>
        <w:separator/>
      </w:r>
    </w:p>
  </w:footnote>
  <w:footnote w:type="continuationSeparator" w:id="0">
    <w:p w:rsidR="000103AC" w:rsidRDefault="000103AC" w:rsidP="002E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64" w:rsidRPr="002E3864" w:rsidRDefault="002E3864" w:rsidP="002E3864">
    <w:pPr>
      <w:jc w:val="center"/>
      <w:rPr>
        <w:rFonts w:ascii="Algerian" w:hAnsi="Algerian"/>
        <w:sz w:val="48"/>
        <w:szCs w:val="48"/>
        <w:u w:val="single"/>
      </w:rPr>
    </w:pPr>
    <w:r>
      <w:rPr>
        <w:rFonts w:ascii="Algerian" w:hAnsi="Algerian"/>
        <w:sz w:val="48"/>
        <w:szCs w:val="48"/>
        <w:u w:val="single"/>
      </w:rPr>
      <w:t>HOLES</w:t>
    </w:r>
  </w:p>
  <w:p w:rsidR="002E3864" w:rsidRDefault="002E3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F47"/>
    <w:multiLevelType w:val="hybridMultilevel"/>
    <w:tmpl w:val="96060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153EC"/>
    <w:multiLevelType w:val="hybridMultilevel"/>
    <w:tmpl w:val="8BA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F0A20"/>
    <w:multiLevelType w:val="hybridMultilevel"/>
    <w:tmpl w:val="4A48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4F16"/>
    <w:multiLevelType w:val="hybridMultilevel"/>
    <w:tmpl w:val="8BA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7DD7"/>
    <w:multiLevelType w:val="hybridMultilevel"/>
    <w:tmpl w:val="8BA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52B39"/>
    <w:multiLevelType w:val="hybridMultilevel"/>
    <w:tmpl w:val="8BA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93A10"/>
    <w:multiLevelType w:val="hybridMultilevel"/>
    <w:tmpl w:val="8BA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4"/>
    <w:rsid w:val="000103AC"/>
    <w:rsid w:val="00265A5A"/>
    <w:rsid w:val="002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64"/>
  </w:style>
  <w:style w:type="paragraph" w:styleId="Footer">
    <w:name w:val="footer"/>
    <w:basedOn w:val="Normal"/>
    <w:link w:val="FooterChar"/>
    <w:uiPriority w:val="99"/>
    <w:unhideWhenUsed/>
    <w:rsid w:val="002E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64"/>
  </w:style>
  <w:style w:type="table" w:styleId="TableGrid">
    <w:name w:val="Table Grid"/>
    <w:basedOn w:val="TableNormal"/>
    <w:uiPriority w:val="59"/>
    <w:rsid w:val="002E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64"/>
  </w:style>
  <w:style w:type="paragraph" w:styleId="Footer">
    <w:name w:val="footer"/>
    <w:basedOn w:val="Normal"/>
    <w:link w:val="FooterChar"/>
    <w:uiPriority w:val="99"/>
    <w:unhideWhenUsed/>
    <w:rsid w:val="002E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64"/>
  </w:style>
  <w:style w:type="table" w:styleId="TableGrid">
    <w:name w:val="Table Grid"/>
    <w:basedOn w:val="TableNormal"/>
    <w:uiPriority w:val="59"/>
    <w:rsid w:val="002E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2013-01-21T07:53:00Z</dcterms:created>
  <dcterms:modified xsi:type="dcterms:W3CDTF">2013-01-21T08:06:00Z</dcterms:modified>
</cp:coreProperties>
</file>