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72" w:rsidRPr="00CB1580" w:rsidRDefault="00361BD3" w:rsidP="004B317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Response #6</w:t>
      </w:r>
    </w:p>
    <w:p w:rsidR="004B3172" w:rsidRPr="00CB1580" w:rsidRDefault="004B3172" w:rsidP="004B317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Chapters 26-28</w:t>
      </w:r>
    </w:p>
    <w:p w:rsidR="004B3172" w:rsidRPr="008B7D3C" w:rsidRDefault="004B3172" w:rsidP="004B31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Must answer using complete sentences!!!</w:t>
      </w:r>
    </w:p>
    <w:p w:rsidR="004B3172" w:rsidRPr="00CB1580" w:rsidRDefault="004B3172" w:rsidP="004B3172">
      <w:pPr>
        <w:rPr>
          <w:color w:val="00B050"/>
          <w:sz w:val="32"/>
          <w:szCs w:val="32"/>
        </w:rPr>
      </w:pPr>
      <w:r w:rsidRPr="00CB1580">
        <w:rPr>
          <w:color w:val="00B050"/>
          <w:sz w:val="32"/>
          <w:szCs w:val="32"/>
        </w:rPr>
        <w:t>Must answer</w:t>
      </w:r>
      <w:r>
        <w:rPr>
          <w:color w:val="00B050"/>
          <w:sz w:val="32"/>
          <w:szCs w:val="32"/>
        </w:rPr>
        <w:t xml:space="preserve"> on your own</w:t>
      </w:r>
      <w:r w:rsidRPr="00CB1580">
        <w:rPr>
          <w:color w:val="00B050"/>
          <w:sz w:val="32"/>
          <w:szCs w:val="32"/>
        </w:rPr>
        <w:t>:</w:t>
      </w:r>
    </w:p>
    <w:p w:rsidR="004B3172" w:rsidRPr="00361BD3" w:rsidRDefault="004B3172" w:rsidP="004B317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61BD3">
        <w:rPr>
          <w:sz w:val="48"/>
          <w:szCs w:val="48"/>
        </w:rPr>
        <w:t>What amazing discovery did Stanley make about Hector?</w:t>
      </w:r>
    </w:p>
    <w:p w:rsidR="00C442BC" w:rsidRPr="00361BD3" w:rsidRDefault="00C442BC" w:rsidP="00C442BC">
      <w:pPr>
        <w:ind w:left="720"/>
        <w:rPr>
          <w:sz w:val="48"/>
          <w:szCs w:val="48"/>
        </w:rPr>
      </w:pPr>
    </w:p>
    <w:p w:rsidR="004B3172" w:rsidRPr="00361BD3" w:rsidRDefault="004B3172" w:rsidP="004B317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61BD3">
        <w:rPr>
          <w:sz w:val="48"/>
          <w:szCs w:val="48"/>
        </w:rPr>
        <w:t>In your opinion, why do you think Camp Green Lake dried up?</w:t>
      </w:r>
    </w:p>
    <w:p w:rsidR="00361BD3" w:rsidRPr="004B3172" w:rsidRDefault="00361BD3" w:rsidP="004B3172">
      <w:pPr>
        <w:rPr>
          <w:sz w:val="32"/>
          <w:szCs w:val="32"/>
        </w:rPr>
      </w:pPr>
    </w:p>
    <w:p w:rsidR="004B3172" w:rsidRPr="00CB1580" w:rsidRDefault="004B3172" w:rsidP="004B3172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With your table group, answer these questions</w:t>
      </w:r>
      <w:r w:rsidRPr="00CB1580">
        <w:rPr>
          <w:color w:val="00B050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096"/>
        <w:gridCol w:w="2952"/>
      </w:tblGrid>
      <w:tr w:rsidR="004B3172" w:rsidTr="004B3172">
        <w:trPr>
          <w:trHeight w:val="350"/>
        </w:trPr>
        <w:tc>
          <w:tcPr>
            <w:tcW w:w="2808" w:type="dxa"/>
          </w:tcPr>
          <w:p w:rsidR="004B3172" w:rsidRDefault="004B3172"/>
        </w:tc>
        <w:tc>
          <w:tcPr>
            <w:tcW w:w="3096" w:type="dxa"/>
          </w:tcPr>
          <w:p w:rsidR="004B3172" w:rsidRPr="004B3172" w:rsidRDefault="004B3172" w:rsidP="004B3172">
            <w:pPr>
              <w:jc w:val="center"/>
              <w:rPr>
                <w:b/>
                <w:bCs/>
              </w:rPr>
            </w:pPr>
            <w:r w:rsidRPr="004B3172">
              <w:rPr>
                <w:b/>
                <w:bCs/>
              </w:rPr>
              <w:t>What you know</w:t>
            </w:r>
            <w:r w:rsidR="00361BD3">
              <w:rPr>
                <w:b/>
                <w:bCs/>
              </w:rPr>
              <w:t xml:space="preserve"> </w:t>
            </w:r>
            <w:r w:rsidR="00361BD3" w:rsidRPr="00361BD3">
              <w:rPr>
                <w:b/>
                <w:bCs/>
                <w:color w:val="FF0000"/>
              </w:rPr>
              <w:t>(A)</w:t>
            </w:r>
          </w:p>
        </w:tc>
        <w:tc>
          <w:tcPr>
            <w:tcW w:w="2952" w:type="dxa"/>
          </w:tcPr>
          <w:p w:rsidR="004B3172" w:rsidRPr="004B3172" w:rsidRDefault="004B3172" w:rsidP="004B3172">
            <w:pPr>
              <w:jc w:val="center"/>
              <w:rPr>
                <w:b/>
                <w:bCs/>
              </w:rPr>
            </w:pPr>
            <w:r w:rsidRPr="004B3172">
              <w:rPr>
                <w:b/>
                <w:bCs/>
              </w:rPr>
              <w:t>What you want to know</w:t>
            </w:r>
            <w:r w:rsidR="00361BD3">
              <w:rPr>
                <w:b/>
                <w:bCs/>
              </w:rPr>
              <w:t xml:space="preserve"> </w:t>
            </w:r>
            <w:r w:rsidR="00361BD3" w:rsidRPr="00361BD3">
              <w:rPr>
                <w:b/>
                <w:bCs/>
                <w:color w:val="FF0000"/>
              </w:rPr>
              <w:t>(B)</w:t>
            </w:r>
          </w:p>
        </w:tc>
      </w:tr>
      <w:tr w:rsidR="004B3172" w:rsidTr="004B3172">
        <w:tc>
          <w:tcPr>
            <w:tcW w:w="2808" w:type="dxa"/>
          </w:tcPr>
          <w:p w:rsidR="004B3172" w:rsidRPr="00361BD3" w:rsidRDefault="004B3172">
            <w:pPr>
              <w:rPr>
                <w:sz w:val="36"/>
                <w:szCs w:val="36"/>
              </w:rPr>
            </w:pPr>
            <w:r w:rsidRPr="00361BD3">
              <w:rPr>
                <w:sz w:val="36"/>
                <w:szCs w:val="36"/>
              </w:rPr>
              <w:t xml:space="preserve">Stanley and the </w:t>
            </w:r>
            <w:proofErr w:type="spellStart"/>
            <w:r w:rsidRPr="00361BD3">
              <w:rPr>
                <w:sz w:val="36"/>
                <w:szCs w:val="36"/>
              </w:rPr>
              <w:t>Yelnats</w:t>
            </w:r>
            <w:proofErr w:type="spellEnd"/>
            <w:r w:rsidRPr="00361BD3">
              <w:rPr>
                <w:sz w:val="36"/>
                <w:szCs w:val="36"/>
              </w:rPr>
              <w:t xml:space="preserve"> Family</w:t>
            </w:r>
          </w:p>
          <w:p w:rsidR="004B3172" w:rsidRPr="00361BD3" w:rsidRDefault="004B3172" w:rsidP="004B3172">
            <w:pPr>
              <w:jc w:val="center"/>
              <w:rPr>
                <w:sz w:val="36"/>
                <w:szCs w:val="36"/>
              </w:rPr>
            </w:pPr>
            <w:r w:rsidRPr="00361BD3">
              <w:rPr>
                <w:color w:val="FF0000"/>
                <w:sz w:val="36"/>
                <w:szCs w:val="36"/>
              </w:rPr>
              <w:t>4 &amp; shoulder partner</w:t>
            </w:r>
          </w:p>
        </w:tc>
        <w:tc>
          <w:tcPr>
            <w:tcW w:w="3096" w:type="dxa"/>
          </w:tcPr>
          <w:p w:rsidR="004B3172" w:rsidRDefault="004B3172"/>
        </w:tc>
        <w:tc>
          <w:tcPr>
            <w:tcW w:w="2952" w:type="dxa"/>
          </w:tcPr>
          <w:p w:rsidR="004B3172" w:rsidRDefault="004B3172"/>
        </w:tc>
      </w:tr>
      <w:tr w:rsidR="004B3172" w:rsidTr="004B3172">
        <w:tc>
          <w:tcPr>
            <w:tcW w:w="2808" w:type="dxa"/>
          </w:tcPr>
          <w:p w:rsidR="004B3172" w:rsidRPr="00361BD3" w:rsidRDefault="004B3172">
            <w:pPr>
              <w:rPr>
                <w:sz w:val="36"/>
                <w:szCs w:val="36"/>
              </w:rPr>
            </w:pPr>
            <w:r w:rsidRPr="00361BD3">
              <w:rPr>
                <w:sz w:val="36"/>
                <w:szCs w:val="36"/>
              </w:rPr>
              <w:t>Green Lake past and present</w:t>
            </w:r>
          </w:p>
          <w:p w:rsidR="004B3172" w:rsidRPr="00361BD3" w:rsidRDefault="004B3172" w:rsidP="004B3172">
            <w:pPr>
              <w:jc w:val="center"/>
              <w:rPr>
                <w:sz w:val="36"/>
                <w:szCs w:val="36"/>
              </w:rPr>
            </w:pPr>
            <w:r w:rsidRPr="00361BD3">
              <w:rPr>
                <w:color w:val="FF0000"/>
                <w:sz w:val="36"/>
                <w:szCs w:val="36"/>
              </w:rPr>
              <w:t>2 &amp; shoulder partner</w:t>
            </w:r>
          </w:p>
        </w:tc>
        <w:tc>
          <w:tcPr>
            <w:tcW w:w="3096" w:type="dxa"/>
          </w:tcPr>
          <w:p w:rsidR="004B3172" w:rsidRDefault="004B3172"/>
        </w:tc>
        <w:tc>
          <w:tcPr>
            <w:tcW w:w="2952" w:type="dxa"/>
          </w:tcPr>
          <w:p w:rsidR="004B3172" w:rsidRDefault="004B3172"/>
        </w:tc>
      </w:tr>
    </w:tbl>
    <w:p w:rsidR="008C3EFE" w:rsidRDefault="008C3EFE"/>
    <w:sectPr w:rsidR="008C3EFE" w:rsidSect="00361B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F15"/>
    <w:multiLevelType w:val="hybridMultilevel"/>
    <w:tmpl w:val="82160DB2"/>
    <w:lvl w:ilvl="0" w:tplc="7B8E6B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6F9D"/>
    <w:multiLevelType w:val="hybridMultilevel"/>
    <w:tmpl w:val="0CCE8018"/>
    <w:lvl w:ilvl="0" w:tplc="8EB8C7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08DD"/>
    <w:multiLevelType w:val="hybridMultilevel"/>
    <w:tmpl w:val="A488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72"/>
    <w:rsid w:val="00361BD3"/>
    <w:rsid w:val="004B3172"/>
    <w:rsid w:val="008C3EFE"/>
    <w:rsid w:val="00C442BC"/>
    <w:rsid w:val="00ED3AF0"/>
    <w:rsid w:val="00E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72"/>
    <w:pPr>
      <w:ind w:left="720"/>
      <w:contextualSpacing/>
    </w:pPr>
  </w:style>
  <w:style w:type="table" w:styleId="TableGrid">
    <w:name w:val="Table Grid"/>
    <w:basedOn w:val="TableNormal"/>
    <w:uiPriority w:val="59"/>
    <w:rsid w:val="004B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72"/>
    <w:pPr>
      <w:ind w:left="720"/>
      <w:contextualSpacing/>
    </w:pPr>
  </w:style>
  <w:style w:type="table" w:styleId="TableGrid">
    <w:name w:val="Table Grid"/>
    <w:basedOn w:val="TableNormal"/>
    <w:uiPriority w:val="59"/>
    <w:rsid w:val="004B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dcterms:created xsi:type="dcterms:W3CDTF">2013-03-04T11:22:00Z</dcterms:created>
  <dcterms:modified xsi:type="dcterms:W3CDTF">2013-03-04T11:22:00Z</dcterms:modified>
</cp:coreProperties>
</file>